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方正小标宋简体" w:hAnsi="仿宋" w:eastAsia="方正小标宋简体"/>
          <w:sz w:val="44"/>
          <w:szCs w:val="44"/>
        </w:rPr>
      </w:pPr>
      <w:r>
        <w:rPr>
          <w:rFonts w:hint="eastAsia" w:ascii="方正小标宋简体" w:hAnsi="仿宋" w:eastAsia="方正小标宋简体"/>
          <w:sz w:val="44"/>
          <w:szCs w:val="44"/>
        </w:rPr>
        <w:t>职业技能提升培训补贴人员公示名单</w:t>
      </w:r>
    </w:p>
    <w:p>
      <w:pPr>
        <w:spacing w:line="560" w:lineRule="exact"/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县（区）盖章：</w:t>
      </w:r>
    </w:p>
    <w:tbl>
      <w:tblPr>
        <w:tblStyle w:val="4"/>
        <w:tblW w:w="5753" w:type="pct"/>
        <w:tblInd w:w="-898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55"/>
        <w:gridCol w:w="2233"/>
        <w:gridCol w:w="953"/>
        <w:gridCol w:w="581"/>
        <w:gridCol w:w="593"/>
        <w:gridCol w:w="2655"/>
        <w:gridCol w:w="767"/>
        <w:gridCol w:w="1082"/>
        <w:gridCol w:w="548"/>
        <w:gridCol w:w="902"/>
        <w:gridCol w:w="965"/>
        <w:gridCol w:w="1118"/>
        <w:gridCol w:w="182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序号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企业/</w:t>
            </w:r>
          </w:p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培训机构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姓  名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性别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年龄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身份证号（隐藏中间四位）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</w:t>
            </w:r>
          </w:p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时间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培训专业</w:t>
            </w:r>
          </w:p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（工种）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培训级别</w:t>
            </w: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取得证书编号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补贴金额（元）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学员身份类别证件号码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学员联系电话（隐藏中间四位）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河南兴隆建筑工程公司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王怀胜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男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57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410224****07073630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6月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139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8816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河南兴隆建筑工程公司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赵黎明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61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410203****12032064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6月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136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9333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河南兴隆建筑工程公司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闫永红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男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51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4127021****07153854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6月</w:t>
            </w:r>
            <w:bookmarkStart w:id="0" w:name="_GoBack"/>
            <w:bookmarkEnd w:id="0"/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139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2039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河南兴隆建筑工程公司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邢双庆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男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45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410224****05043613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6月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138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6808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河南兴隆建筑工程公司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韩亮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男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40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410204****01051010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6月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158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8058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河南兴隆建筑工程公司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马金龙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男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30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410224****04133695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6月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135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0491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河南兴隆建筑工程公司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马冰瑶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32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410224****08220028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6月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139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2391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河南兴隆建筑工程公司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陈文朝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男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22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410224****10203619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6月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139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7977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9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河南兴隆建筑工程公司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张玉霞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52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410203****03270527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6月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139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3672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河南兴隆建筑工程公司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牛翠霞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47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410224****10203621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6月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139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3093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11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河南兴隆建筑工程公司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王二为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男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31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410224****04263618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6月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186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2002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12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河南兴隆建筑工程公司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李玉洁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30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410224****02023644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6月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134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6361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河南兴隆建筑工程公司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刘岩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男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33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410204****0914401X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6月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183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4556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14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河南兴隆建筑工程公司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何娟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46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410203****05081549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6月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138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9106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15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河南兴隆建筑工程公司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郭晓凯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男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37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41021****1127001X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6月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135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3336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16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河南兴隆建筑工程公司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杨鹏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男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32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410202****07281015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6月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138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6099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17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河南兴隆建筑工程公司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王兴尧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男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28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410204****09131014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6月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138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9201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18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河南兴隆建筑工程公司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李凯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44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410202****03201525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6月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137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3175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19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河南兴隆建筑工程公司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徐帅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男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29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410224****07040037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6月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180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0061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20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河南兴隆建筑工程公司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李昕钊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男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32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410203****06250539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6月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155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8086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21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河南兴隆建筑工程公司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杨松楠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男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23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410224****09090015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6月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150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0197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22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河南兴隆建筑工程公司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高渊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50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410203****04091543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6月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137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7979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23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河南兴隆建筑工程公司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罗利征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女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40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410211****0703002X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6月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182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1997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24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河南兴隆建筑工程公司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左勇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男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49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410205****08121017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6月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150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7282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25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河南兴隆建筑工程公司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陈连军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男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64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640203****08100555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6月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3706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26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河南兴隆建筑工程公司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杨冬莉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30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410224****0709592X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6月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187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6253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27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河南兴隆建筑工程公司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李志忠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男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30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410211****08100012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6月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138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8382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28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河南兴隆建筑工程公司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刘丹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33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410203****03120520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6月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159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2362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29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河南兴隆建筑工程公司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李秋丽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30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410725****05246345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6月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187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4318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30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河南兴隆建筑工程公司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陈改玲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58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10203****05081523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6月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6731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31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河南兴隆建筑工程公司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班凯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男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50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410202****10141010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6月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133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7560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32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河南兴隆建筑工程公司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卓丽君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40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410203****02050523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6月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138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8640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33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河南兴隆建筑工程公司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韩霞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45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410221****02142721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6月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137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9568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34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河南兴隆建筑工程公司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沈志强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男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47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410223****05102512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6月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138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9994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35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河南兴隆建筑工程公司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高瑞峰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男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51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410203****11091534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6月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138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2082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36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河南兴隆建筑工程公司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王萍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女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50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410203****07201525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6月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138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6862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37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河南兴隆建筑工程公司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陈亚飞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男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34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410203****10261519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6月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136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9333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38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河南兴隆建筑工程公司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刘东升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男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50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410211****01100010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6月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133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5111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39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河南兴隆建筑工程公司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于兆元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男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51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410221****10065951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6月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135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5448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40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河南兴隆建筑工程公司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刘子敬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男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32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410225****09062339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6月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150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6887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41</w:t>
            </w:r>
          </w:p>
        </w:tc>
        <w:tc>
          <w:tcPr>
            <w:tcW w:w="7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河南兴隆建筑工程公司</w:t>
            </w:r>
          </w:p>
        </w:tc>
        <w:tc>
          <w:tcPr>
            <w:tcW w:w="3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邵俊恒</w:t>
            </w:r>
          </w:p>
        </w:tc>
        <w:tc>
          <w:tcPr>
            <w:tcW w:w="1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男</w:t>
            </w:r>
          </w:p>
        </w:tc>
        <w:tc>
          <w:tcPr>
            <w:tcW w:w="1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 w:eastAsia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29</w:t>
            </w:r>
          </w:p>
        </w:tc>
        <w:tc>
          <w:tcPr>
            <w:tcW w:w="8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410205****07202033</w:t>
            </w:r>
          </w:p>
        </w:tc>
        <w:tc>
          <w:tcPr>
            <w:tcW w:w="2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6月</w:t>
            </w:r>
          </w:p>
        </w:tc>
        <w:tc>
          <w:tcPr>
            <w:tcW w:w="3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159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****</w:t>
            </w: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6833</w:t>
            </w:r>
          </w:p>
        </w:tc>
      </w:tr>
    </w:tbl>
    <w:p>
      <w:pPr>
        <w:spacing w:line="560" w:lineRule="exact"/>
        <w:ind w:left="-1" w:leftChars="-270" w:hanging="566" w:hangingChars="236"/>
        <w:rPr>
          <w:rFonts w:ascii="仿宋" w:hAnsi="仿宋" w:eastAsia="仿宋"/>
          <w:sz w:val="24"/>
        </w:rPr>
        <w:sectPr>
          <w:pgSz w:w="16838" w:h="11906" w:orient="landscape"/>
          <w:pgMar w:top="1588" w:right="1928" w:bottom="1304" w:left="1928" w:header="851" w:footer="1304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/>
          <w:sz w:val="24"/>
        </w:rPr>
        <w:t>备注：身份证号码、学员联系电话等敏感信息进行部分隐藏。     填表人：</w:t>
      </w:r>
      <w:r>
        <w:rPr>
          <w:rFonts w:hint="eastAsia" w:ascii="仿宋" w:hAnsi="仿宋" w:eastAsia="仿宋"/>
          <w:sz w:val="24"/>
        </w:rPr>
        <w:tab/>
      </w:r>
      <w:r>
        <w:rPr>
          <w:rFonts w:hint="eastAsia" w:ascii="仿宋" w:hAnsi="仿宋" w:eastAsia="仿宋"/>
          <w:sz w:val="24"/>
          <w:lang w:eastAsia="zh-CN"/>
        </w:rPr>
        <w:t>何娟</w:t>
      </w:r>
      <w:r>
        <w:rPr>
          <w:rFonts w:hint="eastAsia" w:ascii="仿宋" w:hAnsi="仿宋" w:eastAsia="仿宋"/>
          <w:sz w:val="24"/>
        </w:rPr>
        <w:tab/>
      </w:r>
      <w:r>
        <w:rPr>
          <w:rFonts w:hint="eastAsia" w:ascii="仿宋" w:hAnsi="仿宋" w:eastAsia="仿宋"/>
          <w:sz w:val="24"/>
        </w:rPr>
        <w:tab/>
      </w:r>
      <w:r>
        <w:rPr>
          <w:rFonts w:hint="eastAsia" w:ascii="仿宋" w:hAnsi="仿宋" w:eastAsia="仿宋"/>
          <w:sz w:val="24"/>
        </w:rPr>
        <w:t xml:space="preserve">联系电话： </w:t>
      </w:r>
      <w:r>
        <w:rPr>
          <w:rFonts w:hint="eastAsia" w:ascii="仿宋" w:hAnsi="仿宋" w:eastAsia="仿宋"/>
          <w:sz w:val="24"/>
          <w:lang w:val="en-US" w:eastAsia="zh-CN"/>
        </w:rPr>
        <w:t>13849129106</w:t>
      </w:r>
      <w:r>
        <w:rPr>
          <w:rFonts w:hint="eastAsia" w:ascii="仿宋" w:hAnsi="仿宋" w:eastAsia="仿宋"/>
          <w:sz w:val="24"/>
        </w:rPr>
        <w:t xml:space="preserve">    日期：</w:t>
      </w:r>
      <w:r>
        <w:rPr>
          <w:rFonts w:hint="eastAsia" w:ascii="仿宋" w:hAnsi="仿宋" w:eastAsia="仿宋"/>
          <w:sz w:val="24"/>
        </w:rPr>
        <w:tab/>
      </w:r>
      <w:r>
        <w:rPr>
          <w:rFonts w:hint="eastAsia" w:ascii="仿宋" w:hAnsi="仿宋" w:eastAsia="仿宋"/>
          <w:sz w:val="24"/>
        </w:rPr>
        <w:tab/>
      </w:r>
    </w:p>
    <w:p>
      <w:pPr>
        <w:spacing w:line="560" w:lineRule="exact"/>
      </w:pPr>
    </w:p>
    <w:sectPr>
      <w:pgSz w:w="16838" w:h="11906" w:orient="landscape"/>
      <w:pgMar w:top="1588" w:right="1928" w:bottom="1474" w:left="1928" w:header="851" w:footer="1588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ngLiU">
    <w:panose1 w:val="02020509000000000000"/>
    <w:charset w:val="88"/>
    <w:family w:val="modern"/>
    <w:pitch w:val="default"/>
    <w:sig w:usb0="A00002FF" w:usb1="28CFFCFA" w:usb2="00000016" w:usb3="00000000" w:csb0="001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1861D1"/>
    <w:rsid w:val="004730BA"/>
    <w:rsid w:val="00776736"/>
    <w:rsid w:val="00B465DD"/>
    <w:rsid w:val="00C153B7"/>
    <w:rsid w:val="00D950E0"/>
    <w:rsid w:val="00E01D90"/>
    <w:rsid w:val="00EC793C"/>
    <w:rsid w:val="00EE1C02"/>
    <w:rsid w:val="03BA720B"/>
    <w:rsid w:val="054C13E9"/>
    <w:rsid w:val="05BE351B"/>
    <w:rsid w:val="061861D1"/>
    <w:rsid w:val="0B5E6F85"/>
    <w:rsid w:val="1073467D"/>
    <w:rsid w:val="123A2206"/>
    <w:rsid w:val="15485AB8"/>
    <w:rsid w:val="1F9D27A1"/>
    <w:rsid w:val="2BB56A01"/>
    <w:rsid w:val="3B316CFA"/>
    <w:rsid w:val="429471C1"/>
    <w:rsid w:val="44FC6B4D"/>
    <w:rsid w:val="489B0E42"/>
    <w:rsid w:val="5D6F79FB"/>
    <w:rsid w:val="77C46E9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font11"/>
    <w:basedOn w:val="5"/>
    <w:qFormat/>
    <w:uiPriority w:val="0"/>
    <w:rPr>
      <w:rFonts w:hint="eastAsia" w:ascii="MingLiU" w:hAnsi="MingLiU" w:eastAsia="MingLiU" w:cs="MingLiU"/>
      <w:color w:val="000000"/>
      <w:sz w:val="18"/>
      <w:szCs w:val="18"/>
      <w:u w:val="none"/>
    </w:rPr>
  </w:style>
  <w:style w:type="paragraph" w:customStyle="1" w:styleId="8">
    <w:name w:val="Heading #2|1"/>
    <w:basedOn w:val="1"/>
    <w:qFormat/>
    <w:uiPriority w:val="0"/>
    <w:pPr>
      <w:spacing w:after="1340"/>
      <w:jc w:val="center"/>
      <w:outlineLvl w:val="1"/>
    </w:pPr>
    <w:rPr>
      <w:rFonts w:ascii="宋体" w:hAnsi="宋体" w:cs="宋体"/>
      <w:kern w:val="0"/>
      <w:sz w:val="42"/>
      <w:szCs w:val="42"/>
      <w:lang w:val="zh-TW" w:eastAsia="zh-TW" w:bidi="zh-TW"/>
    </w:rPr>
  </w:style>
  <w:style w:type="paragraph" w:customStyle="1" w:styleId="9">
    <w:name w:val="Table caption|1"/>
    <w:basedOn w:val="1"/>
    <w:qFormat/>
    <w:uiPriority w:val="0"/>
    <w:pPr>
      <w:jc w:val="left"/>
    </w:pPr>
    <w:rPr>
      <w:rFonts w:ascii="宋体" w:hAnsi="宋体" w:cs="宋体"/>
      <w:kern w:val="0"/>
      <w:sz w:val="30"/>
      <w:szCs w:val="30"/>
      <w:lang w:val="zh-TW" w:eastAsia="zh-TW" w:bidi="zh-TW"/>
    </w:rPr>
  </w:style>
  <w:style w:type="paragraph" w:customStyle="1" w:styleId="10">
    <w:name w:val="Body text|1"/>
    <w:basedOn w:val="1"/>
    <w:qFormat/>
    <w:uiPriority w:val="0"/>
    <w:pPr>
      <w:spacing w:line="420" w:lineRule="auto"/>
      <w:ind w:firstLine="400"/>
      <w:jc w:val="left"/>
    </w:pPr>
    <w:rPr>
      <w:rFonts w:ascii="宋体" w:hAnsi="宋体" w:cs="宋体"/>
      <w:kern w:val="0"/>
      <w:sz w:val="30"/>
      <w:szCs w:val="30"/>
      <w:lang w:val="zh-TW" w:eastAsia="zh-TW" w:bidi="zh-TW"/>
    </w:rPr>
  </w:style>
  <w:style w:type="paragraph" w:customStyle="1" w:styleId="11">
    <w:name w:val="Heading #3|1"/>
    <w:basedOn w:val="1"/>
    <w:qFormat/>
    <w:uiPriority w:val="0"/>
    <w:pPr>
      <w:spacing w:after="140" w:line="660" w:lineRule="exact"/>
      <w:jc w:val="center"/>
      <w:outlineLvl w:val="2"/>
    </w:pPr>
    <w:rPr>
      <w:rFonts w:ascii="宋体" w:hAnsi="宋体" w:cs="宋体"/>
      <w:kern w:val="0"/>
      <w:sz w:val="40"/>
      <w:szCs w:val="40"/>
      <w:lang w:val="zh-TW" w:eastAsia="zh-TW" w:bidi="zh-TW"/>
    </w:rPr>
  </w:style>
  <w:style w:type="character" w:customStyle="1" w:styleId="12">
    <w:name w:val="页眉 Char"/>
    <w:basedOn w:val="5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46</Words>
  <Characters>265</Characters>
  <Lines>2</Lines>
  <Paragraphs>1</Paragraphs>
  <TotalTime>2</TotalTime>
  <ScaleCrop>false</ScaleCrop>
  <LinksUpToDate>false</LinksUpToDate>
  <CharactersWithSpaces>310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2020-08-03T03:58:00Z</dcterms:created>
  <dc:creator>lenovo</dc:creator>
  <cp:lastModifiedBy>Jason</cp:lastModifiedBy>
  <dcterms:modified xsi:type="dcterms:W3CDTF">2020-10-22T01:14:27Z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