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农村宅基地和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居民自建住房</w:t>
      </w:r>
      <w:r>
        <w:rPr>
          <w:rFonts w:ascii="Times New Roman" w:hAnsi="Times New Roman" w:eastAsia="方正小标宋简体" w:cs="Times New Roman"/>
          <w:sz w:val="40"/>
          <w:szCs w:val="40"/>
        </w:rPr>
        <w:t>（规划许可）审批表</w:t>
      </w:r>
    </w:p>
    <w:tbl>
      <w:tblPr>
        <w:tblStyle w:val="10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10"/>
        <w:gridCol w:w="577"/>
        <w:gridCol w:w="275"/>
        <w:gridCol w:w="484"/>
        <w:gridCol w:w="651"/>
        <w:gridCol w:w="284"/>
        <w:gridCol w:w="1393"/>
        <w:gridCol w:w="869"/>
        <w:gridCol w:w="787"/>
        <w:gridCol w:w="62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</w:rPr>
              <w:t>申请户主信息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65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家庭住址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948" w:type="dxa"/>
            <w:gridSpan w:val="2"/>
            <w:vMerge w:val="continue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20"/>
              </w:rPr>
            </w:pPr>
          </w:p>
        </w:tc>
        <w:tc>
          <w:tcPr>
            <w:tcW w:w="1336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65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1677" w:type="dxa"/>
            <w:gridSpan w:val="2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84" w:type="dxa"/>
            <w:gridSpan w:val="3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48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</w:rPr>
              <w:t>拟批准宅基地及建房情况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宅基地面积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560" w:lineRule="exact"/>
              <w:jc w:val="righ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 xml:space="preserve">  平方米</w:t>
            </w:r>
          </w:p>
        </w:tc>
        <w:tc>
          <w:tcPr>
            <w:tcW w:w="1393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房基占地面积</w:t>
            </w:r>
          </w:p>
        </w:tc>
        <w:tc>
          <w:tcPr>
            <w:tcW w:w="869" w:type="dxa"/>
            <w:vAlign w:val="center"/>
          </w:tcPr>
          <w:p>
            <w:pPr>
              <w:spacing w:line="560" w:lineRule="exact"/>
              <w:jc w:val="righ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平方米</w:t>
            </w:r>
          </w:p>
        </w:tc>
        <w:tc>
          <w:tcPr>
            <w:tcW w:w="787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地址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四至</w:t>
            </w:r>
          </w:p>
        </w:tc>
        <w:tc>
          <w:tcPr>
            <w:tcW w:w="5096" w:type="dxa"/>
            <w:gridSpan w:val="7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东:                   南:</w:t>
            </w:r>
          </w:p>
        </w:tc>
        <w:tc>
          <w:tcPr>
            <w:tcW w:w="2220" w:type="dxa"/>
            <w:vMerge w:val="restart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性质：1.原址翻建 </w:t>
            </w:r>
          </w:p>
          <w:p>
            <w:pPr>
              <w:spacing w:line="560" w:lineRule="exact"/>
              <w:ind w:firstLine="630" w:firstLineChars="30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2.改扩建</w:t>
            </w:r>
          </w:p>
          <w:p>
            <w:pPr>
              <w:spacing w:line="560" w:lineRule="exact"/>
              <w:ind w:firstLine="630" w:firstLineChars="30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5096" w:type="dxa"/>
            <w:gridSpan w:val="7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西:                   北: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地类</w:t>
            </w:r>
          </w:p>
        </w:tc>
        <w:tc>
          <w:tcPr>
            <w:tcW w:w="5096" w:type="dxa"/>
            <w:gridSpan w:val="7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1.建设用地      2.未利用地      </w:t>
            </w:r>
          </w:p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3.农用地（耕地、林地、草地、其它</w:t>
            </w:r>
            <w:r>
              <w:rPr>
                <w:rFonts w:hint="eastAsia" w:asciiTheme="minorEastAsia" w:hAnsiTheme="minorEastAsia" w:cstheme="minorEastAsia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</w:rPr>
              <w:t>）</w:t>
            </w:r>
          </w:p>
        </w:tc>
        <w:tc>
          <w:tcPr>
            <w:tcW w:w="2220" w:type="dxa"/>
            <w:vMerge w:val="continue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48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168" w:type="dxa"/>
            <w:gridSpan w:val="10"/>
            <w:tcBorders>
              <w:bottom w:val="single" w:color="auto" w:sz="4" w:space="0"/>
            </w:tcBorders>
            <w:vAlign w:val="center"/>
          </w:tcPr>
          <w:tbl>
            <w:tblPr>
              <w:tblStyle w:val="10"/>
              <w:tblpPr w:leftFromText="180" w:rightFromText="180" w:vertAnchor="page" w:horzAnchor="margin" w:tblpY="1"/>
              <w:tblOverlap w:val="never"/>
              <w:tblW w:w="794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59"/>
              <w:gridCol w:w="1132"/>
              <w:gridCol w:w="1416"/>
              <w:gridCol w:w="1211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Theme="minorEastAsia" w:hAnsiTheme="minorEastAsia" w:cstheme="minorEastAsia"/>
                    </w:rPr>
                  </w:pPr>
                  <w:r>
                    <w:rPr>
                      <w:rFonts w:hint="eastAsia" w:asciiTheme="minorEastAsia" w:hAnsiTheme="minorEastAsia" w:cstheme="minorEastAsia"/>
                    </w:rPr>
                    <w:t>住房建筑面积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spacing w:line="560" w:lineRule="exact"/>
                    <w:ind w:firstLine="630" w:firstLineChars="300"/>
                    <w:jc w:val="left"/>
                    <w:rPr>
                      <w:rFonts w:asciiTheme="minorEastAsia" w:hAnsiTheme="minorEastAsia" w:cstheme="minorEastAsia"/>
                    </w:rPr>
                  </w:pPr>
                  <w:r>
                    <w:rPr>
                      <w:rFonts w:hint="eastAsia" w:asciiTheme="minorEastAsia" w:hAnsiTheme="minorEastAsia" w:cstheme="minorEastAsia"/>
                      <w:szCs w:val="21"/>
                    </w:rPr>
                    <w:t>平方米</w:t>
                  </w:r>
                </w:p>
              </w:tc>
              <w:tc>
                <w:tcPr>
                  <w:tcW w:w="1132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Theme="minorEastAsia" w:hAnsiTheme="minorEastAsia" w:cstheme="minorEastAsia"/>
                    </w:rPr>
                  </w:pPr>
                  <w:r>
                    <w:rPr>
                      <w:rFonts w:hint="eastAsia" w:asciiTheme="minorEastAsia" w:hAnsiTheme="minorEastAsia" w:cstheme="minorEastAsia"/>
                    </w:rPr>
                    <w:t>建筑层数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Theme="minorEastAsia" w:hAnsiTheme="minorEastAsia" w:cstheme="minorEastAsia"/>
                    </w:rPr>
                  </w:pPr>
                  <w:r>
                    <w:rPr>
                      <w:rFonts w:hint="eastAsia" w:asciiTheme="minorEastAsia" w:hAnsiTheme="minorEastAsia" w:cstheme="minorEastAsia"/>
                    </w:rPr>
                    <w:t xml:space="preserve">        层</w:t>
                  </w:r>
                </w:p>
              </w:tc>
              <w:tc>
                <w:tcPr>
                  <w:tcW w:w="1211" w:type="dxa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spacing w:line="560" w:lineRule="exact"/>
                    <w:jc w:val="left"/>
                    <w:rPr>
                      <w:rFonts w:asciiTheme="minorEastAsia" w:hAnsiTheme="minorEastAsia" w:cstheme="minorEastAsia"/>
                    </w:rPr>
                  </w:pPr>
                  <w:r>
                    <w:rPr>
                      <w:rFonts w:hint="eastAsia" w:asciiTheme="minorEastAsia" w:hAnsiTheme="minorEastAsia" w:cstheme="minorEastAsia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Theme="minorEastAsia" w:hAnsiTheme="minorEastAsia" w:cstheme="minorEastAsia"/>
                    </w:rPr>
                  </w:pPr>
                  <w:r>
                    <w:rPr>
                      <w:rFonts w:hint="eastAsia" w:asciiTheme="minorEastAsia" w:hAnsiTheme="minorEastAsia" w:cstheme="minorEastAsia"/>
                      <w:szCs w:val="21"/>
                    </w:rPr>
                    <w:t xml:space="preserve">    米</w:t>
                  </w:r>
                </w:p>
              </w:tc>
            </w:tr>
          </w:tbl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525" w:type="dxa"/>
            <w:gridSpan w:val="3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自然资源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机构意见</w:t>
            </w:r>
          </w:p>
          <w:p>
            <w:pPr>
              <w:spacing w:line="560" w:lineRule="exact"/>
              <w:ind w:firstLine="5460" w:firstLineChars="260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</w:t>
            </w:r>
          </w:p>
        </w:tc>
        <w:tc>
          <w:tcPr>
            <w:tcW w:w="7591" w:type="dxa"/>
            <w:gridSpan w:val="9"/>
            <w:tcBorders>
              <w:top w:val="nil"/>
            </w:tcBorders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ind w:firstLine="2310" w:firstLineChars="110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                    (盖章)</w:t>
            </w:r>
          </w:p>
          <w:p>
            <w:pPr>
              <w:spacing w:line="560" w:lineRule="exact"/>
              <w:ind w:firstLine="2205" w:firstLineChars="10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5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其他机构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意见</w:t>
            </w:r>
          </w:p>
          <w:p>
            <w:pPr>
              <w:spacing w:line="560" w:lineRule="exact"/>
              <w:ind w:firstLine="2310" w:firstLineChars="1100"/>
              <w:rPr>
                <w:rFonts w:asciiTheme="minorEastAsia" w:hAnsiTheme="minorEastAsia" w:cstheme="minorEastAsia"/>
              </w:rPr>
            </w:pPr>
          </w:p>
        </w:tc>
        <w:tc>
          <w:tcPr>
            <w:tcW w:w="7591" w:type="dxa"/>
            <w:gridSpan w:val="9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5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农业农村机构审查意见</w:t>
            </w:r>
          </w:p>
        </w:tc>
        <w:tc>
          <w:tcPr>
            <w:tcW w:w="7591" w:type="dxa"/>
            <w:gridSpan w:val="9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ind w:firstLine="525" w:firstLineChars="250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ind w:firstLine="525" w:firstLineChars="2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                                     (盖章)  </w:t>
            </w:r>
          </w:p>
          <w:p>
            <w:pPr>
              <w:spacing w:line="560" w:lineRule="exact"/>
              <w:ind w:firstLine="2205" w:firstLineChars="10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5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乡政府</w:t>
            </w:r>
            <w:r>
              <w:rPr>
                <w:rFonts w:hint="eastAsia" w:asciiTheme="minorEastAsia" w:hAnsiTheme="minorEastAsia" w:cstheme="minorEastAsia"/>
              </w:rPr>
              <w:t>审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核批准意见</w:t>
            </w:r>
          </w:p>
        </w:tc>
        <w:tc>
          <w:tcPr>
            <w:tcW w:w="7591" w:type="dxa"/>
            <w:gridSpan w:val="9"/>
            <w:vAlign w:val="center"/>
          </w:tcPr>
          <w:p>
            <w:pPr>
              <w:spacing w:line="560" w:lineRule="exact"/>
              <w:ind w:firstLine="3360" w:firstLineChars="1600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ind w:firstLine="3360" w:firstLineChars="1600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ind w:firstLine="3360" w:firstLineChars="1600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ind w:firstLine="2310" w:firstLineChars="110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                              (盖章)</w:t>
            </w:r>
          </w:p>
          <w:p>
            <w:pPr>
              <w:spacing w:line="560" w:lineRule="exact"/>
              <w:ind w:firstLine="2205" w:firstLineChars="1050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7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宅基地坐落平面位置图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478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478" w:type="dxa"/>
            <w:gridSpan w:val="11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478" w:type="dxa"/>
            <w:gridSpan w:val="11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</w:rPr>
              <w:t>备注</w:t>
            </w:r>
          </w:p>
        </w:tc>
        <w:tc>
          <w:tcPr>
            <w:tcW w:w="8478" w:type="dxa"/>
            <w:gridSpan w:val="11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图中需载明宅基地的具体位置、长宽、四至，并标明与永久性参照物的具体距离。</w:t>
            </w:r>
          </w:p>
        </w:tc>
      </w:tr>
    </w:tbl>
    <w:p>
      <w:pPr>
        <w:widowControl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417" w:bottom="1701" w:left="1417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984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A9A865-1A40-48A5-AB82-685FF4E753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07D9C3-1132-4C7F-81A6-85B0BFF5C21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8863EF3-480B-4692-99E0-2ECF8125CD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5BAEA2C-CB76-430D-B022-16ACE3070F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12065</wp:posOffset>
              </wp:positionH>
              <wp:positionV relativeFrom="paragraph">
                <wp:posOffset>-361950</wp:posOffset>
              </wp:positionV>
              <wp:extent cx="887730" cy="2432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773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95pt;margin-top:-28.5pt;height:19.15pt;width:69.9pt;mso-position-horizontal-relative:margin;z-index:251660288;mso-width-relative:page;mso-height-relative:page;" filled="f" stroked="f" coordsize="21600,21600" o:gfxdata="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x67ojWAAAACQEAAA8AAAAAAAAAAQAgAAAAIgAAAGRycy9kb3du&#10;cmV2LnhtbFBLAQIUABQAAAAIAIdO4kA4vDhzyAEAAIgDAAAOAAAAAAAAAAEAIAAAACUBAABkcnMv&#10;ZTJvRG9jLnhtbFBLBQYAAAAABgAGAFkBAAB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608F6417"/>
    <w:rsid w:val="009B71E4"/>
    <w:rsid w:val="03067793"/>
    <w:rsid w:val="044C0167"/>
    <w:rsid w:val="049C273F"/>
    <w:rsid w:val="06564B27"/>
    <w:rsid w:val="069C0C38"/>
    <w:rsid w:val="08675CFD"/>
    <w:rsid w:val="09262A12"/>
    <w:rsid w:val="0B5B7F6F"/>
    <w:rsid w:val="0B71584D"/>
    <w:rsid w:val="0C3A1996"/>
    <w:rsid w:val="0DD26BE0"/>
    <w:rsid w:val="0E7E55FE"/>
    <w:rsid w:val="0F733AC7"/>
    <w:rsid w:val="109D132D"/>
    <w:rsid w:val="114176F1"/>
    <w:rsid w:val="118E30CC"/>
    <w:rsid w:val="1246257E"/>
    <w:rsid w:val="125047B2"/>
    <w:rsid w:val="12826343"/>
    <w:rsid w:val="1292079D"/>
    <w:rsid w:val="14765F0F"/>
    <w:rsid w:val="17230782"/>
    <w:rsid w:val="17B02A33"/>
    <w:rsid w:val="18A32E90"/>
    <w:rsid w:val="19660590"/>
    <w:rsid w:val="1AC838F4"/>
    <w:rsid w:val="1AD67034"/>
    <w:rsid w:val="1B5238DE"/>
    <w:rsid w:val="1C434478"/>
    <w:rsid w:val="1C9B303F"/>
    <w:rsid w:val="1D422A6F"/>
    <w:rsid w:val="1DD84105"/>
    <w:rsid w:val="1E854F43"/>
    <w:rsid w:val="1E904BBC"/>
    <w:rsid w:val="20C56633"/>
    <w:rsid w:val="21303B17"/>
    <w:rsid w:val="21E95507"/>
    <w:rsid w:val="25BD6AF3"/>
    <w:rsid w:val="25C52925"/>
    <w:rsid w:val="264B0025"/>
    <w:rsid w:val="26C4274B"/>
    <w:rsid w:val="2B14723B"/>
    <w:rsid w:val="2D472390"/>
    <w:rsid w:val="2E324A8B"/>
    <w:rsid w:val="2F084C60"/>
    <w:rsid w:val="3324506B"/>
    <w:rsid w:val="34766D37"/>
    <w:rsid w:val="36F84B4B"/>
    <w:rsid w:val="392E6561"/>
    <w:rsid w:val="3A0032F7"/>
    <w:rsid w:val="3A705CAD"/>
    <w:rsid w:val="3B917134"/>
    <w:rsid w:val="3CBF6865"/>
    <w:rsid w:val="3F285800"/>
    <w:rsid w:val="3FDD1322"/>
    <w:rsid w:val="419E187B"/>
    <w:rsid w:val="420B70E9"/>
    <w:rsid w:val="43011690"/>
    <w:rsid w:val="4352724E"/>
    <w:rsid w:val="43F0308C"/>
    <w:rsid w:val="466026C8"/>
    <w:rsid w:val="48525688"/>
    <w:rsid w:val="4DDD29A5"/>
    <w:rsid w:val="4DDF21D4"/>
    <w:rsid w:val="4EC34CDE"/>
    <w:rsid w:val="4F767C98"/>
    <w:rsid w:val="5016444F"/>
    <w:rsid w:val="503253B2"/>
    <w:rsid w:val="506B139C"/>
    <w:rsid w:val="50943689"/>
    <w:rsid w:val="52400942"/>
    <w:rsid w:val="530F05D1"/>
    <w:rsid w:val="541128AF"/>
    <w:rsid w:val="544B1B4F"/>
    <w:rsid w:val="5536057F"/>
    <w:rsid w:val="55460D8D"/>
    <w:rsid w:val="59085899"/>
    <w:rsid w:val="5AAA1327"/>
    <w:rsid w:val="5B114E3E"/>
    <w:rsid w:val="5B2B1FC7"/>
    <w:rsid w:val="5C3C272A"/>
    <w:rsid w:val="5EF05885"/>
    <w:rsid w:val="5F547B1D"/>
    <w:rsid w:val="608F6417"/>
    <w:rsid w:val="60D86837"/>
    <w:rsid w:val="61236123"/>
    <w:rsid w:val="61FD46B5"/>
    <w:rsid w:val="63E761A9"/>
    <w:rsid w:val="64F81868"/>
    <w:rsid w:val="69AA3132"/>
    <w:rsid w:val="6B01105F"/>
    <w:rsid w:val="6C973A76"/>
    <w:rsid w:val="6C9B27F7"/>
    <w:rsid w:val="6D5B71AE"/>
    <w:rsid w:val="6EEB73E9"/>
    <w:rsid w:val="6F6F1379"/>
    <w:rsid w:val="6FDB0C93"/>
    <w:rsid w:val="703820B8"/>
    <w:rsid w:val="716B3C91"/>
    <w:rsid w:val="71882B85"/>
    <w:rsid w:val="750D0908"/>
    <w:rsid w:val="75FB36E0"/>
    <w:rsid w:val="763E136E"/>
    <w:rsid w:val="773C3EA1"/>
    <w:rsid w:val="77994DC0"/>
    <w:rsid w:val="78F54DB5"/>
    <w:rsid w:val="7A830808"/>
    <w:rsid w:val="7B107DD7"/>
    <w:rsid w:val="7B1507B6"/>
    <w:rsid w:val="7B6B1395"/>
    <w:rsid w:val="7D645743"/>
    <w:rsid w:val="7DC14B93"/>
    <w:rsid w:val="7F9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1326</Words>
  <Characters>1368</Characters>
  <Lines>0</Lines>
  <Paragraphs>0</Paragraphs>
  <TotalTime>10</TotalTime>
  <ScaleCrop>false</ScaleCrop>
  <LinksUpToDate>false</LinksUpToDate>
  <CharactersWithSpaces>2425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2021-01-04T06:47:00Z</dcterms:created>
  <dc:creator>Administrator</dc:creator>
  <cp:lastModifiedBy>蔚蓝花开</cp:lastModifiedBy>
  <cp:lastPrinted>2023-05-18T08:16:00Z</cp:lastPrinted>
  <dcterms:modified xsi:type="dcterms:W3CDTF">2023-05-18T08:37:57Z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F47776B49DE34EBBAEBC940DCA099F2E_13</vt:lpwstr>
  </property>
</Properties>
</file>